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AA189" w14:textId="77777777" w:rsidR="00C97D3D" w:rsidRPr="00C97D3D" w:rsidRDefault="00C97D3D" w:rsidP="00C97D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8"/>
          <w:szCs w:val="28"/>
        </w:rPr>
      </w:pPr>
      <w:proofErr w:type="spellStart"/>
      <w:r w:rsidRPr="00C97D3D">
        <w:rPr>
          <w:rStyle w:val="normaltextrun"/>
          <w:rFonts w:ascii="Calibri" w:hAnsi="Calibri" w:cs="Calibri"/>
          <w:b/>
          <w:bCs/>
          <w:sz w:val="28"/>
          <w:szCs w:val="28"/>
        </w:rPr>
        <w:t>Univera</w:t>
      </w:r>
      <w:proofErr w:type="spellEnd"/>
      <w:r w:rsidRPr="00C97D3D">
        <w:rPr>
          <w:rStyle w:val="normaltextrun"/>
          <w:rFonts w:ascii="Calibri" w:hAnsi="Calibri" w:cs="Calibri"/>
          <w:b/>
          <w:bCs/>
          <w:sz w:val="28"/>
          <w:szCs w:val="28"/>
        </w:rPr>
        <w:t xml:space="preserve"> Healthcare</w:t>
      </w:r>
    </w:p>
    <w:p w14:paraId="06623797" w14:textId="77777777" w:rsidR="00C97D3D" w:rsidRDefault="00C97D3D" w:rsidP="00C97D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5C29B022" w14:textId="47E3B9F8" w:rsidR="00C97D3D" w:rsidRDefault="00C97D3D" w:rsidP="00C97D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Ready-to-send email: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656EEB4" w14:textId="77777777" w:rsidR="00C97D3D" w:rsidRDefault="00C97D3D" w:rsidP="00C97D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Subject: Worried about high prescription drug costs?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D9107A8" w14:textId="34247C5E" w:rsidR="00385634" w:rsidRDefault="00385634"/>
    <w:p w14:paraId="64B659FF" w14:textId="77777777" w:rsidR="00C97D3D" w:rsidRDefault="00C97D3D" w:rsidP="00C97D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Copy: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2A76F11" w14:textId="3D6223F3" w:rsidR="00C97D3D" w:rsidRDefault="00C97D3D" w:rsidP="00C97D3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As prescription drug costs continue to rise, we</w:t>
      </w:r>
      <w:r>
        <w:rPr>
          <w:rStyle w:val="normaltextrun"/>
          <w:rFonts w:ascii="Calibri" w:hAnsi="Calibri" w:cs="Calibri"/>
          <w:sz w:val="22"/>
          <w:szCs w:val="22"/>
        </w:rPr>
        <w:t xml:space="preserve">’re </w:t>
      </w:r>
      <w:r>
        <w:rPr>
          <w:rStyle w:val="normaltextrun"/>
          <w:rFonts w:ascii="Calibri" w:hAnsi="Calibri" w:cs="Calibri"/>
          <w:sz w:val="22"/>
          <w:szCs w:val="22"/>
        </w:rPr>
        <w:t xml:space="preserve">partnering with our insurance provider to help you </w:t>
      </w:r>
      <w:r>
        <w:rPr>
          <w:rStyle w:val="normaltextrun"/>
          <w:rFonts w:ascii="Calibri" w:hAnsi="Calibri" w:cs="Calibri"/>
          <w:sz w:val="22"/>
          <w:szCs w:val="22"/>
        </w:rPr>
        <w:t>discover ways to lower expenses and maximize value in your health plans. Check out the below tips to uncover some unexpected savings.</w:t>
      </w:r>
    </w:p>
    <w:p w14:paraId="4159417F" w14:textId="77777777" w:rsidR="00C97D3D" w:rsidRDefault="00C97D3D" w:rsidP="00C97D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2C5CBA71" w14:textId="77777777" w:rsidR="00C97D3D" w:rsidRDefault="00C97D3D" w:rsidP="00C97D3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Here are a few strategies you can use to save on your prescriptions.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0945887" w14:textId="77777777" w:rsidR="00D71226" w:rsidRDefault="00D71226" w:rsidP="00C97D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C693DAA" w14:textId="77777777" w:rsidR="00C97D3D" w:rsidRDefault="00C97D3D" w:rsidP="00904147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Ask About Generics </w:t>
      </w:r>
      <w:r>
        <w:rPr>
          <w:rStyle w:val="normaltextrun"/>
          <w:rFonts w:ascii="Calibri" w:hAnsi="Calibri" w:cs="Calibri"/>
          <w:sz w:val="22"/>
          <w:szCs w:val="22"/>
        </w:rPr>
        <w:t>Ask your doctor if there are low-cost alternatives to expensive name-brand drugs. Many generics offer the same ingredients for significant savings. Some plans don’t charge for Tier 1 generics.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59BD43F" w14:textId="77777777" w:rsidR="00D71226" w:rsidRDefault="00D71226" w:rsidP="00D712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6C6FA0EF" w14:textId="24F567CC" w:rsidR="00C97D3D" w:rsidRDefault="00C97D3D" w:rsidP="00904147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Start Small </w:t>
      </w:r>
      <w:r>
        <w:rPr>
          <w:rStyle w:val="normaltextrun"/>
          <w:rFonts w:ascii="Calibri" w:hAnsi="Calibri" w:cs="Calibri"/>
          <w:sz w:val="22"/>
          <w:szCs w:val="22"/>
        </w:rPr>
        <w:t>When starting a new prescription, ask for samples or a short supply to start. That way, if you experience any side effects, or the medication doesn’t work as expected, you won’t be stuck with more than you need.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9C25FCB" w14:textId="77777777" w:rsidR="00904147" w:rsidRDefault="00904147" w:rsidP="0090414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17DEC89" w14:textId="64F72E91" w:rsidR="00C97D3D" w:rsidRDefault="00C97D3D" w:rsidP="00904147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Consider Home Delivery </w:t>
      </w:r>
      <w:r>
        <w:rPr>
          <w:rStyle w:val="normaltextrun"/>
          <w:rFonts w:ascii="Calibri" w:hAnsi="Calibri" w:cs="Calibri"/>
          <w:sz w:val="22"/>
          <w:szCs w:val="22"/>
        </w:rPr>
        <w:t>Ordering a 90-day supply of your prescriptions through our mail order pharmacy partners can deliver big savings.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C7F352A" w14:textId="77777777" w:rsidR="00904147" w:rsidRDefault="00904147" w:rsidP="0090414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26E7F30D" w14:textId="3FE98424" w:rsidR="00C97D3D" w:rsidRDefault="00C97D3D" w:rsidP="00904147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Look into Drug Discounts </w:t>
      </w:r>
      <w:r>
        <w:rPr>
          <w:rStyle w:val="normaltextrun"/>
          <w:rFonts w:ascii="Calibri" w:hAnsi="Calibri" w:cs="Calibri"/>
          <w:sz w:val="22"/>
          <w:szCs w:val="22"/>
        </w:rPr>
        <w:t>It’s right there in the name. If you qualify for drug discounts, you can get help paying for your medications with copay discount cards, manufacturer coupons, and other options.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17DD9A4" w14:textId="77777777" w:rsidR="00C97D3D" w:rsidRDefault="00C97D3D" w:rsidP="00C97D3D">
      <w:pPr>
        <w:pStyle w:val="paragraph"/>
        <w:spacing w:before="0" w:beforeAutospacing="0" w:after="0" w:afterAutospacing="0"/>
        <w:ind w:left="1080"/>
        <w:textAlignment w:val="baseline"/>
        <w:rPr>
          <w:rFonts w:ascii="Calibri" w:hAnsi="Calibri" w:cs="Calibri"/>
          <w:sz w:val="22"/>
          <w:szCs w:val="22"/>
        </w:rPr>
      </w:pPr>
    </w:p>
    <w:p w14:paraId="2B6404CD" w14:textId="67962F5A" w:rsidR="00C97D3D" w:rsidRDefault="00C97D3D" w:rsidP="00C97D3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To learn more about prescription drug savings, read the attached</w:t>
      </w:r>
      <w:r w:rsidR="00666643">
        <w:rPr>
          <w:rStyle w:val="normaltextrun"/>
          <w:rFonts w:ascii="Calibri" w:hAnsi="Calibri" w:cs="Calibri"/>
          <w:sz w:val="22"/>
          <w:szCs w:val="22"/>
        </w:rPr>
        <w:t xml:space="preserve"> flyers</w:t>
      </w:r>
      <w:r>
        <w:rPr>
          <w:rStyle w:val="normaltextrun"/>
          <w:rFonts w:ascii="Calibri" w:hAnsi="Calibri" w:cs="Calibri"/>
          <w:sz w:val="22"/>
          <w:szCs w:val="22"/>
        </w:rPr>
        <w:t>, or reach out to us in the HR department.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969D26E" w14:textId="77777777" w:rsidR="00D71226" w:rsidRDefault="00D71226" w:rsidP="00C97D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7190676" w14:textId="77777777" w:rsidR="00C97D3D" w:rsidRDefault="00C97D3D" w:rsidP="00C97D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[Signoff]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6C3E5F5" w14:textId="77777777" w:rsidR="00C97D3D" w:rsidRDefault="00C97D3D"/>
    <w:sectPr w:rsidR="00C97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F76"/>
    <w:multiLevelType w:val="multilevel"/>
    <w:tmpl w:val="A66C1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B00AFF"/>
    <w:multiLevelType w:val="multilevel"/>
    <w:tmpl w:val="261A10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934C43"/>
    <w:multiLevelType w:val="multilevel"/>
    <w:tmpl w:val="D4D228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8A4A43"/>
    <w:multiLevelType w:val="hybridMultilevel"/>
    <w:tmpl w:val="726AD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11C4A"/>
    <w:multiLevelType w:val="multilevel"/>
    <w:tmpl w:val="FF04F3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492383">
    <w:abstractNumId w:val="0"/>
  </w:num>
  <w:num w:numId="2" w16cid:durableId="1897933965">
    <w:abstractNumId w:val="2"/>
  </w:num>
  <w:num w:numId="3" w16cid:durableId="1800757281">
    <w:abstractNumId w:val="4"/>
  </w:num>
  <w:num w:numId="4" w16cid:durableId="341133296">
    <w:abstractNumId w:val="1"/>
  </w:num>
  <w:num w:numId="5" w16cid:durableId="15805595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D3D"/>
    <w:rsid w:val="00385634"/>
    <w:rsid w:val="00666643"/>
    <w:rsid w:val="00833753"/>
    <w:rsid w:val="00904147"/>
    <w:rsid w:val="00C97D3D"/>
    <w:rsid w:val="00D7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BC454"/>
  <w15:chartTrackingRefBased/>
  <w15:docId w15:val="{4C80B69A-0E42-4737-AE8C-893FC0A1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C97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97D3D"/>
  </w:style>
  <w:style w:type="character" w:customStyle="1" w:styleId="eop">
    <w:name w:val="eop"/>
    <w:basedOn w:val="DefaultParagraphFont"/>
    <w:rsid w:val="00C97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0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7E11C289FDB64FAC0BD40024351365" ma:contentTypeVersion="14" ma:contentTypeDescription="Create a new document." ma:contentTypeScope="" ma:versionID="6fcfa354720afda86962683f440e9aa2">
  <xsd:schema xmlns:xsd="http://www.w3.org/2001/XMLSchema" xmlns:xs="http://www.w3.org/2001/XMLSchema" xmlns:p="http://schemas.microsoft.com/office/2006/metadata/properties" xmlns:ns2="cd069659-fe48-4057-b3a5-dceda68dea60" xmlns:ns3="1c9ccd3c-fe66-4a2c-8fb9-198fc00e5e4f" targetNamespace="http://schemas.microsoft.com/office/2006/metadata/properties" ma:root="true" ma:fieldsID="ef681ed1b99810c01f23ace56859b130" ns2:_="" ns3:_="">
    <xsd:import namespace="cd069659-fe48-4057-b3a5-dceda68dea60"/>
    <xsd:import namespace="1c9ccd3c-fe66-4a2c-8fb9-198fc00e5e4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69659-fe48-4057-b3a5-dceda68dea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5c4ca3e2-d09f-4eec-af4e-fc5b7a652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cd3c-fe66-4a2c-8fb9-198fc00e5e4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0c57170-2bc4-4d7b-800f-51f70363b691}" ma:internalName="TaxCatchAll" ma:showField="CatchAllData" ma:web="1c9ccd3c-fe66-4a2c-8fb9-198fc00e5e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069659-fe48-4057-b3a5-dceda68dea60">
      <Terms xmlns="http://schemas.microsoft.com/office/infopath/2007/PartnerControls"/>
    </lcf76f155ced4ddcb4097134ff3c332f>
    <TaxCatchAll xmlns="1c9ccd3c-fe66-4a2c-8fb9-198fc00e5e4f" xsi:nil="true"/>
  </documentManagement>
</p:properties>
</file>

<file path=customXml/itemProps1.xml><?xml version="1.0" encoding="utf-8"?>
<ds:datastoreItem xmlns:ds="http://schemas.openxmlformats.org/officeDocument/2006/customXml" ds:itemID="{FB66EA37-210E-4B3E-BF9C-E7194046CE52}"/>
</file>

<file path=customXml/itemProps2.xml><?xml version="1.0" encoding="utf-8"?>
<ds:datastoreItem xmlns:ds="http://schemas.openxmlformats.org/officeDocument/2006/customXml" ds:itemID="{D2276F0B-B353-42A0-BCED-E0936368F573}"/>
</file>

<file path=customXml/itemProps3.xml><?xml version="1.0" encoding="utf-8"?>
<ds:datastoreItem xmlns:ds="http://schemas.openxmlformats.org/officeDocument/2006/customXml" ds:itemID="{730B22D7-9725-4E62-9AF4-7699AF971D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Verna</dc:creator>
  <cp:keywords/>
  <dc:description/>
  <cp:lastModifiedBy>Sarah Verna</cp:lastModifiedBy>
  <cp:revision>5</cp:revision>
  <dcterms:created xsi:type="dcterms:W3CDTF">2024-09-17T13:45:00Z</dcterms:created>
  <dcterms:modified xsi:type="dcterms:W3CDTF">2024-09-17T13:55:00Z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0x0101004D7E11C289FDB64FAC0BD40024351365</vt:lpwstr>
  </property>
</Properties>
</file>